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u w:val="none"/>
        </w:rPr>
      </w:pPr>
      <w:r>
        <w:rPr>
          <w:rFonts w:cs="Tahoma" w:ascii="Arial" w:hAnsi="Arial"/>
          <w:b/>
          <w:sz w:val="28"/>
          <w:szCs w:val="32"/>
          <w:u w:val="none"/>
        </w:rPr>
        <w:t>Proposition 2 : Saisine de la CAPD</w:t>
      </w:r>
    </w:p>
    <w:p>
      <w:pPr>
        <w:pStyle w:val="Normal"/>
        <w:jc w:val="center"/>
        <w:rPr>
          <w:rFonts w:ascii="Arial" w:hAnsi="Arial" w:cs="Tahoma"/>
          <w:b/>
          <w:b/>
          <w:sz w:val="28"/>
          <w:szCs w:val="32"/>
          <w:u w:val="none"/>
        </w:rPr>
      </w:pPr>
      <w:r>
        <w:rPr>
          <w:rFonts w:cs="Tahoma" w:ascii="Arial" w:hAnsi="Arial"/>
          <w:b/>
          <w:sz w:val="28"/>
          <w:szCs w:val="32"/>
          <w:u w:val="none"/>
        </w:rPr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</w:r>
    </w:p>
    <w:p>
      <w:pPr>
        <w:pStyle w:val="Normal"/>
        <w:rPr>
          <w:rFonts w:ascii="Arial" w:hAnsi="Arial" w:cs="Tahoma"/>
          <w:b/>
          <w:b/>
          <w:sz w:val="22"/>
          <w:szCs w:val="22"/>
          <w:u w:val="none"/>
        </w:rPr>
      </w:pPr>
      <w:r>
        <w:rPr>
          <w:rFonts w:cs="Tahoma" w:ascii="Arial" w:hAnsi="Arial"/>
          <w:b/>
          <w:sz w:val="22"/>
          <w:szCs w:val="22"/>
          <w:u w:val="none"/>
        </w:rPr>
      </w:r>
    </w:p>
    <w:p>
      <w:pPr>
        <w:pStyle w:val="Normal"/>
        <w:suppressAutoHyphens w:val="false"/>
        <w:rPr/>
      </w:pP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 xml:space="preserve">Nom, Prénom </w:t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À …………..</w:t>
      </w: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, le ……………</w:t>
      </w: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..</w:t>
      </w:r>
    </w:p>
    <w:p>
      <w:pPr>
        <w:pStyle w:val="Normal"/>
        <w:suppressAutoHyphens w:val="false"/>
        <w:rPr>
          <w:rFonts w:ascii="Arial" w:hAnsi="Arial" w:eastAsia="Times New Roman" w:cs="Arial"/>
          <w:color w:val="000000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Adresse administrative</w:t>
      </w:r>
    </w:p>
    <w:p>
      <w:pPr>
        <w:pStyle w:val="Normal"/>
        <w:suppressAutoHyphens w:val="false"/>
        <w:rPr>
          <w:rFonts w:ascii="Arial" w:hAnsi="Arial" w:eastAsia="Times New Roman" w:cs="Arial"/>
          <w:color w:val="000000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Corps, grade</w:t>
      </w:r>
    </w:p>
    <w:p>
      <w:pPr>
        <w:pStyle w:val="Normal"/>
        <w:suppressAutoHyphens w:val="false"/>
        <w:rPr>
          <w:rFonts w:ascii="Arial" w:hAnsi="Arial" w:eastAsia="Arial" w:cs="Arial"/>
          <w:color w:val="000000"/>
          <w:sz w:val="21"/>
          <w:szCs w:val="21"/>
          <w:u w:val="none"/>
          <w:lang w:eastAsia="fr-FR"/>
        </w:rPr>
      </w:pPr>
      <w:r>
        <w:rPr>
          <w:rFonts w:eastAsia="Arial" w:cs="Arial" w:ascii="Arial" w:hAnsi="Arial"/>
          <w:color w:val="000000"/>
          <w:sz w:val="21"/>
          <w:szCs w:val="21"/>
          <w:u w:val="none"/>
          <w:lang w:eastAsia="fr-FR"/>
        </w:rPr>
        <w:t xml:space="preserve"> 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Arial"/>
          <w:color w:val="000000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ab/>
        <w:t xml:space="preserve">À Monsieur </w:t>
      </w:r>
      <w:r>
        <w:rPr>
          <w:rFonts w:eastAsia="Times New Roman" w:cs="Times New Roman" w:ascii="Arial" w:hAnsi="Arial"/>
          <w:color w:val="000000"/>
          <w:sz w:val="21"/>
          <w:szCs w:val="21"/>
          <w:u w:val="none"/>
          <w:lang w:eastAsia="fr-FR"/>
        </w:rPr>
        <w:t>le Directeur académique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Arial"/>
          <w:color w:val="000000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ab/>
      </w:r>
      <w:r>
        <w:rPr>
          <w:rFonts w:eastAsia="Times New Roman" w:cs="Times New Roman" w:ascii="Arial" w:hAnsi="Arial"/>
          <w:color w:val="000000"/>
          <w:sz w:val="21"/>
          <w:szCs w:val="21"/>
          <w:u w:val="none"/>
          <w:lang w:eastAsia="fr-FR"/>
        </w:rPr>
        <w:t>2 place de l'Europe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ascii="Arial" w:hAnsi="Arial" w:eastAsia="Times New Roman" w:cs="Arial"/>
          <w:color w:val="000000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color w:val="000000"/>
          <w:sz w:val="21"/>
          <w:szCs w:val="21"/>
          <w:u w:val="none"/>
          <w:lang w:eastAsia="fr-FR"/>
        </w:rPr>
        <w:tab/>
        <w:t>14200 Hérouville Saint Clair</w:t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5670" w:leader="none"/>
          <w:tab w:val="left" w:pos="6237" w:leader="none"/>
        </w:tabs>
        <w:suppressAutoHyphens w:val="false"/>
        <w:jc w:val="right"/>
        <w:rPr>
          <w:rFonts w:ascii="Liberation Sans" w:hAnsi="Liberation Sans" w:cs="Times New Roman"/>
        </w:rPr>
      </w:pPr>
      <w:r>
        <w:rPr>
          <w:rFonts w:cs="Times New Roman" w:ascii="Liberation Sans" w:hAnsi="Liberation Sans"/>
        </w:rPr>
        <w:t>s/c de Mr/Mme l'IEN circonscription…………………………..</w:t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ab/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/>
          <w:b/>
          <w:b/>
          <w:bCs/>
          <w:u w:val="none"/>
        </w:rPr>
      </w:pPr>
      <w:r>
        <w:rPr>
          <w:rFonts w:eastAsia="Times New Roman" w:cs="Times New Roman" w:ascii="Arial" w:hAnsi="Arial"/>
          <w:b/>
          <w:bCs/>
          <w:sz w:val="21"/>
          <w:szCs w:val="21"/>
          <w:u w:val="none"/>
          <w:lang w:eastAsia="fr-FR"/>
        </w:rPr>
        <w:t xml:space="preserve">objet : </w:t>
      </w:r>
      <w:r>
        <w:rPr>
          <w:rFonts w:eastAsia="Times New Roman" w:cs="Arial" w:ascii="Arial" w:hAnsi="Arial"/>
          <w:b/>
          <w:bCs/>
          <w:sz w:val="21"/>
          <w:szCs w:val="21"/>
          <w:u w:val="none"/>
          <w:lang w:eastAsia="fr-FR"/>
        </w:rPr>
        <w:t>Saisine de la CAPD : «demande de révision de l’appréciation finale de mon rendez de carrière»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  <w:t>lettre A/R</w:t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>Copie aux délégués des personnels du SNUipp-FSU14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ab/>
        <w:tab/>
        <w:t>Monsieur le Directeur académique,</w:t>
      </w:r>
    </w:p>
    <w:p>
      <w:pPr>
        <w:pStyle w:val="Normal"/>
        <w:suppressAutoHyphens w:val="false"/>
        <w:rPr>
          <w:rFonts w:ascii="Arial" w:hAnsi="Arial" w:eastAsia="Arial" w:cs="Arial"/>
          <w:sz w:val="21"/>
          <w:szCs w:val="21"/>
          <w:u w:val="none"/>
          <w:lang w:eastAsia="fr-FR"/>
        </w:rPr>
      </w:pPr>
      <w:r>
        <w:rPr>
          <w:rFonts w:eastAsia="Arial" w:cs="Arial" w:ascii="Arial" w:hAnsi="Arial"/>
          <w:sz w:val="21"/>
          <w:szCs w:val="21"/>
          <w:u w:val="none"/>
          <w:lang w:eastAsia="fr-FR"/>
        </w:rPr>
        <w:t xml:space="preserve"> </w:t>
      </w:r>
    </w:p>
    <w:p>
      <w:pPr>
        <w:pStyle w:val="Normal"/>
        <w:suppressAutoHyphens w:val="false"/>
        <w:jc w:val="both"/>
        <w:rPr/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>J’ai adress</w:t>
      </w:r>
      <w:r>
        <w:rPr>
          <w:rFonts w:eastAsia="Times New Roman" w:cs="Arial" w:ascii="Arial" w:hAnsi="Arial"/>
          <w:color w:val="000000"/>
          <w:sz w:val="21"/>
          <w:szCs w:val="21"/>
          <w:u w:val="none"/>
          <w:lang w:eastAsia="fr-FR"/>
        </w:rPr>
        <w:t>é le …….. un recours gracieux afin de contester “l’appréciation finale” de mon rendez-vous vous de carrière.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jc w:val="both"/>
        <w:rPr/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>Sans réponse au ……….., j’en conclus que celui-ci est rejeté par courrier du …………….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jc w:val="both"/>
        <w:rPr>
          <w:rFonts w:ascii="Arial" w:hAnsi="Arial" w:eastAsia="Times New Roman" w:cs="Arial"/>
          <w:sz w:val="21"/>
          <w:szCs w:val="21"/>
          <w:u w:val="none"/>
          <w:lang w:eastAsia="fr-FR"/>
        </w:rPr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>En conséquence, je demande que la CAPD soit saisie de ma demande pour statuer sur ma situation en vue d’obtenir une amélioration de «l’appréciation  finale».</w:t>
      </w:r>
    </w:p>
    <w:p>
      <w:pPr>
        <w:pStyle w:val="Normal"/>
        <w:suppressAutoHyphens w:val="false"/>
        <w:rPr>
          <w:rFonts w:ascii="Arial" w:hAnsi="Arial" w:eastAsia="Times New Roman" w:cs="Times New Roman"/>
          <w:sz w:val="21"/>
          <w:szCs w:val="21"/>
          <w:u w:val="none"/>
          <w:lang w:eastAsia="fr-FR"/>
        </w:rPr>
      </w:pPr>
      <w:r>
        <w:rPr>
          <w:rFonts w:eastAsia="Times New Roman" w:cs="Times New Roman" w:ascii="Arial" w:hAnsi="Arial"/>
          <w:sz w:val="21"/>
          <w:szCs w:val="21"/>
          <w:u w:val="none"/>
          <w:lang w:eastAsia="fr-FR"/>
        </w:rPr>
      </w:r>
    </w:p>
    <w:p>
      <w:pPr>
        <w:pStyle w:val="Normal"/>
        <w:suppressAutoHyphens w:val="false"/>
        <w:jc w:val="both"/>
        <w:rPr/>
      </w:pPr>
      <w:r>
        <w:rPr>
          <w:rFonts w:eastAsia="Times New Roman" w:cs="Arial" w:ascii="Arial" w:hAnsi="Arial"/>
          <w:sz w:val="21"/>
          <w:szCs w:val="21"/>
          <w:u w:val="none"/>
          <w:lang w:eastAsia="fr-FR"/>
        </w:rPr>
        <w:t>Veuillez agréer, Monsieur le Directeur académique, l’expression de mon profond respect.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LibreOffice/5.0.5.2$Windows_X86_64 LibreOffice_project/55b006a02d247b5f7215fc6ea0fde844b30035b3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2018-09-25T21:57:28Z</dcterms:created>
  <dc:language>fr-FR</dc:language>
  <dcterms:modified xsi:type="dcterms:W3CDTF">2019-09-26T11:20:46Z</dcterms:modified>
  <cp:revision>6</cp:revision>
</cp:coreProperties>
</file>